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7096CB59" w:rsidR="00CD36CF" w:rsidRDefault="00CD36CF" w:rsidP="00CC1F3B">
      <w:pPr>
        <w:pStyle w:val="TitlePageSession"/>
      </w:pPr>
      <w:r>
        <w:t>20</w:t>
      </w:r>
      <w:r w:rsidR="00EC5E63">
        <w:t>2</w:t>
      </w:r>
      <w:r w:rsidR="0020151F">
        <w:t>6</w:t>
      </w:r>
      <w:r>
        <w:t xml:space="preserve"> </w:t>
      </w:r>
      <w:r w:rsidR="003C6034">
        <w:rPr>
          <w:caps w:val="0"/>
        </w:rPr>
        <w:t>REGULAR SESSION</w:t>
      </w:r>
      <w:r w:rsidR="00367917">
        <w:rPr>
          <w:noProof/>
        </w:rPr>
        <mc:AlternateContent>
          <mc:Choice Requires="wps">
            <w:drawing>
              <wp:anchor distT="0" distB="0" distL="114300" distR="114300" simplePos="0" relativeHeight="251659264" behindDoc="0" locked="0" layoutInCell="1" allowOverlap="1" wp14:anchorId="6404105D" wp14:editId="3548E4EE">
                <wp:simplePos x="0" y="0"/>
                <wp:positionH relativeFrom="column">
                  <wp:posOffset>6007100</wp:posOffset>
                </wp:positionH>
                <wp:positionV relativeFrom="paragraph">
                  <wp:posOffset>1617980</wp:posOffset>
                </wp:positionV>
                <wp:extent cx="635000" cy="476250"/>
                <wp:effectExtent l="0" t="0" r="12700" b="19050"/>
                <wp:wrapNone/>
                <wp:docPr id="209429372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732967D" w14:textId="7D97B075" w:rsidR="00367917" w:rsidRPr="00367917" w:rsidRDefault="00367917" w:rsidP="00367917">
                            <w:pPr>
                              <w:spacing w:line="240" w:lineRule="auto"/>
                              <w:jc w:val="center"/>
                              <w:rPr>
                                <w:rFonts w:cs="Arial"/>
                                <w:b/>
                              </w:rPr>
                            </w:pPr>
                            <w:r w:rsidRPr="0036791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04105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732967D" w14:textId="7D97B075" w:rsidR="00367917" w:rsidRPr="00367917" w:rsidRDefault="00367917" w:rsidP="00367917">
                      <w:pPr>
                        <w:spacing w:line="240" w:lineRule="auto"/>
                        <w:jc w:val="center"/>
                        <w:rPr>
                          <w:rFonts w:cs="Arial"/>
                          <w:b/>
                        </w:rPr>
                      </w:pPr>
                      <w:r w:rsidRPr="00367917">
                        <w:rPr>
                          <w:rFonts w:cs="Arial"/>
                          <w:b/>
                        </w:rPr>
                        <w:t>FISCAL NOTE</w:t>
                      </w:r>
                    </w:p>
                  </w:txbxContent>
                </v:textbox>
              </v:shape>
            </w:pict>
          </mc:Fallback>
        </mc:AlternateContent>
      </w:r>
    </w:p>
    <w:p w14:paraId="51D9A5ED" w14:textId="77777777" w:rsidR="00CD36CF" w:rsidRDefault="00F22353"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2E64C253" w:rsidR="00CD36CF" w:rsidRDefault="00F22353"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4799</w:t>
          </w:r>
        </w:sdtContent>
      </w:sdt>
    </w:p>
    <w:p w14:paraId="3AE774F5" w14:textId="29684D3D"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367917">
            <w:t>Delegate</w:t>
          </w:r>
          <w:r w:rsidR="00D1017B">
            <w:t>s</w:t>
          </w:r>
          <w:r w:rsidR="00367917">
            <w:t xml:space="preserve"> Pinson</w:t>
          </w:r>
          <w:r w:rsidR="00D1017B">
            <w:t xml:space="preserve"> and Brooks</w:t>
          </w:r>
        </w:sdtContent>
      </w:sdt>
    </w:p>
    <w:p w14:paraId="5C7EBBE3" w14:textId="42BCB6E0" w:rsidR="00E831B3" w:rsidRDefault="00CD36CF" w:rsidP="00CC1F3B">
      <w:pPr>
        <w:pStyle w:val="References"/>
      </w:pPr>
      <w:r>
        <w:t>[</w:t>
      </w:r>
      <w:sdt>
        <w:sdtPr>
          <w:tag w:val="References"/>
          <w:id w:val="-1043047873"/>
          <w:placeholder>
            <w:docPart w:val="D6628D4B71A745BBA64FC80DEBF4F7F9"/>
          </w:placeholder>
          <w:text w:multiLine="1"/>
        </w:sdtPr>
        <w:sdtEndPr/>
        <w:sdtContent>
          <w:r w:rsidR="00F22353">
            <w:t>Introduced January 23, 2026; referred to the Committee on the Judiciary</w:t>
          </w:r>
        </w:sdtContent>
      </w:sdt>
      <w:r>
        <w:t>]</w:t>
      </w:r>
    </w:p>
    <w:p w14:paraId="04FAC7FD" w14:textId="44ADED8F" w:rsidR="00303684" w:rsidRDefault="0000526A" w:rsidP="00CC1F3B">
      <w:pPr>
        <w:pStyle w:val="TitleSection"/>
      </w:pPr>
      <w:r w:rsidRPr="0084053E">
        <w:lastRenderedPageBreak/>
        <w:t>A BILL</w:t>
      </w:r>
      <w:r w:rsidR="002A5D1F" w:rsidRPr="0084053E">
        <w:t xml:space="preserve"> to amend the Code of West Virginia, 1931, as amended, by adding a new section, designated §15-10-8, relating to the establishment of the cold case task force within the West Virginia State Police; establishing </w:t>
      </w:r>
      <w:r w:rsidR="008B7A5F" w:rsidRPr="0084053E">
        <w:t xml:space="preserve">the executive board; establishing </w:t>
      </w:r>
      <w:r w:rsidR="002A5D1F" w:rsidRPr="0084053E">
        <w:t xml:space="preserve">certain duties for the </w:t>
      </w:r>
      <w:r w:rsidR="008B7A5F" w:rsidRPr="0084053E">
        <w:t>executive board</w:t>
      </w:r>
      <w:r w:rsidR="002A5D1F" w:rsidRPr="0084053E">
        <w:t xml:space="preserve">; establishing certain procedures for the cold case task force; authorizing interagency cooperation; </w:t>
      </w:r>
      <w:r w:rsidR="00CD392E" w:rsidRPr="0084053E">
        <w:t xml:space="preserve">establishing the cold case task force fund; </w:t>
      </w:r>
      <w:r w:rsidR="002A5D1F" w:rsidRPr="0084053E">
        <w:t>and requiring certain data sharing.</w:t>
      </w:r>
      <w:r w:rsidR="002A5D1F">
        <w:t xml:space="preserve"> </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C40B9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EF59D74" w14:textId="77777777" w:rsidR="00C40B96" w:rsidRDefault="00C40B96" w:rsidP="00F00424">
      <w:pPr>
        <w:pStyle w:val="ArticleHeading"/>
        <w:sectPr w:rsidR="00C40B96" w:rsidSect="00C40B96">
          <w:type w:val="continuous"/>
          <w:pgSz w:w="12240" w:h="15840" w:code="1"/>
          <w:pgMar w:top="1440" w:right="1440" w:bottom="1440" w:left="1440" w:header="720" w:footer="720" w:gutter="0"/>
          <w:lnNumType w:countBy="1" w:restart="newSection"/>
          <w:cols w:space="720"/>
          <w:titlePg/>
          <w:docGrid w:linePitch="360"/>
        </w:sectPr>
      </w:pPr>
      <w:r>
        <w:t>ARTICLE 10. COOPERATION BETWEEN LAW-ENFORCEMENT AGENCIES.</w:t>
      </w:r>
    </w:p>
    <w:p w14:paraId="597097AA" w14:textId="7D0961B6" w:rsidR="00C40B96" w:rsidRPr="002A5D1F" w:rsidRDefault="00C40B96" w:rsidP="0086344C">
      <w:pPr>
        <w:pStyle w:val="SectionHeading"/>
        <w:rPr>
          <w:u w:val="single"/>
        </w:rPr>
        <w:sectPr w:rsidR="00C40B96" w:rsidRPr="002A5D1F" w:rsidSect="00C40B96">
          <w:type w:val="continuous"/>
          <w:pgSz w:w="12240" w:h="15840" w:code="1"/>
          <w:pgMar w:top="1440" w:right="1440" w:bottom="1440" w:left="1440" w:header="720" w:footer="720" w:gutter="0"/>
          <w:lnNumType w:countBy="1" w:restart="newSection"/>
          <w:cols w:space="720"/>
          <w:titlePg/>
          <w:docGrid w:linePitch="360"/>
        </w:sectPr>
      </w:pPr>
      <w:r w:rsidRPr="002A5D1F">
        <w:rPr>
          <w:u w:val="single"/>
        </w:rPr>
        <w:t>§15-10-8. Statewide cold case task force.</w:t>
      </w:r>
    </w:p>
    <w:p w14:paraId="0FF1E48B" w14:textId="0E988F8B" w:rsidR="005D4654" w:rsidRPr="0084053E" w:rsidRDefault="00C40B96" w:rsidP="00C40B96">
      <w:pPr>
        <w:pStyle w:val="SectionBody"/>
        <w:rPr>
          <w:u w:val="single"/>
        </w:rPr>
      </w:pPr>
      <w:r w:rsidRPr="0084053E">
        <w:rPr>
          <w:u w:val="single"/>
        </w:rPr>
        <w:t xml:space="preserve">(a) </w:t>
      </w:r>
      <w:r w:rsidR="00427A83" w:rsidRPr="0084053E">
        <w:rPr>
          <w:u w:val="single"/>
        </w:rPr>
        <w:t>The</w:t>
      </w:r>
      <w:r w:rsidR="008B7A5F" w:rsidRPr="0084053E">
        <w:rPr>
          <w:u w:val="single"/>
        </w:rPr>
        <w:t>re is hereby established a statewide multi-jurisdictional cold case task force within the West Virginia State Police. The executive board of the cold case task force shall consist of the Superintendent of the State Police, the President of the West Virginia Chiefs of Police Association, and the President of the West Virginia Sheriffs' Assoc</w:t>
      </w:r>
      <w:r w:rsidR="00E50B5B" w:rsidRPr="0084053E">
        <w:rPr>
          <w:u w:val="single"/>
        </w:rPr>
        <w:t>i</w:t>
      </w:r>
      <w:r w:rsidR="008B7A5F" w:rsidRPr="0084053E">
        <w:rPr>
          <w:u w:val="single"/>
        </w:rPr>
        <w:t>ation</w:t>
      </w:r>
      <w:r w:rsidR="004D2B39" w:rsidRPr="0084053E">
        <w:rPr>
          <w:u w:val="single"/>
        </w:rPr>
        <w:t>.</w:t>
      </w:r>
    </w:p>
    <w:p w14:paraId="56573F47" w14:textId="6C1FF8C2" w:rsidR="004D2B39" w:rsidRPr="0084053E" w:rsidRDefault="004D2B39" w:rsidP="00C40B96">
      <w:pPr>
        <w:pStyle w:val="SectionBody"/>
        <w:rPr>
          <w:u w:val="single"/>
        </w:rPr>
      </w:pPr>
      <w:r w:rsidRPr="0084053E">
        <w:rPr>
          <w:u w:val="single"/>
        </w:rPr>
        <w:t xml:space="preserve">(b) The purpose of the cold case task force is </w:t>
      </w:r>
      <w:r w:rsidR="0030635E" w:rsidRPr="0084053E">
        <w:rPr>
          <w:u w:val="single"/>
        </w:rPr>
        <w:t>the investigation and prosecution of</w:t>
      </w:r>
      <w:r w:rsidR="00C83FFF" w:rsidRPr="0084053E">
        <w:rPr>
          <w:u w:val="single"/>
        </w:rPr>
        <w:t xml:space="preserve"> offenders in</w:t>
      </w:r>
      <w:r w:rsidR="00AF4BC0" w:rsidRPr="0084053E">
        <w:rPr>
          <w:u w:val="single"/>
        </w:rPr>
        <w:t xml:space="preserve"> </w:t>
      </w:r>
      <w:r w:rsidR="00383D1D" w:rsidRPr="0084053E">
        <w:rPr>
          <w:u w:val="single"/>
        </w:rPr>
        <w:t xml:space="preserve">cold cases, </w:t>
      </w:r>
      <w:r w:rsidR="004632B5" w:rsidRPr="0084053E">
        <w:rPr>
          <w:u w:val="single"/>
        </w:rPr>
        <w:t>as that term is defined in §15A-12-9 of this code</w:t>
      </w:r>
      <w:r w:rsidR="006A5714" w:rsidRPr="0084053E">
        <w:rPr>
          <w:u w:val="single"/>
        </w:rPr>
        <w:t>.</w:t>
      </w:r>
      <w:r w:rsidR="001675EF" w:rsidRPr="0084053E">
        <w:rPr>
          <w:u w:val="single"/>
        </w:rPr>
        <w:t xml:space="preserve"> The cold case task force is authorized to cooperate with federal, state, and local law-enforcement agencies </w:t>
      </w:r>
      <w:r w:rsidR="00565066" w:rsidRPr="0084053E">
        <w:rPr>
          <w:u w:val="single"/>
        </w:rPr>
        <w:t xml:space="preserve">to effectuate the purposes of this section: </w:t>
      </w:r>
      <w:r w:rsidR="00565066" w:rsidRPr="0084053E">
        <w:rPr>
          <w:i/>
          <w:iCs/>
          <w:u w:val="single"/>
        </w:rPr>
        <w:t>Provided</w:t>
      </w:r>
      <w:r w:rsidR="00565066" w:rsidRPr="0084053E">
        <w:rPr>
          <w:u w:val="single"/>
        </w:rPr>
        <w:t xml:space="preserve">, That nothing in this section shall be construed as </w:t>
      </w:r>
      <w:r w:rsidR="000A386D" w:rsidRPr="0084053E">
        <w:rPr>
          <w:u w:val="single"/>
        </w:rPr>
        <w:t xml:space="preserve">authorizing the cold case task force to supersede the ongoing investigations of </w:t>
      </w:r>
      <w:r w:rsidR="00F75CFF" w:rsidRPr="0084053E">
        <w:rPr>
          <w:u w:val="single"/>
        </w:rPr>
        <w:t>any other law-enforcement agency.</w:t>
      </w:r>
      <w:r w:rsidR="00C83FFF" w:rsidRPr="0084053E">
        <w:rPr>
          <w:u w:val="single"/>
        </w:rPr>
        <w:t xml:space="preserve"> </w:t>
      </w:r>
    </w:p>
    <w:p w14:paraId="40AB24CF" w14:textId="4A8CF529" w:rsidR="00F75CFF" w:rsidRDefault="00F75CFF" w:rsidP="00C40B96">
      <w:pPr>
        <w:pStyle w:val="SectionBody"/>
        <w:rPr>
          <w:u w:val="single"/>
        </w:rPr>
      </w:pPr>
      <w:r w:rsidRPr="0084053E">
        <w:rPr>
          <w:u w:val="single"/>
        </w:rPr>
        <w:t xml:space="preserve">(c) The </w:t>
      </w:r>
      <w:r w:rsidR="008B7A5F" w:rsidRPr="0084053E">
        <w:rPr>
          <w:u w:val="single"/>
        </w:rPr>
        <w:t>executive board</w:t>
      </w:r>
      <w:r w:rsidRPr="0084053E">
        <w:rPr>
          <w:u w:val="single"/>
        </w:rPr>
        <w:t xml:space="preserve"> </w:t>
      </w:r>
      <w:r w:rsidR="00D67FE0" w:rsidRPr="0084053E">
        <w:rPr>
          <w:u w:val="single"/>
        </w:rPr>
        <w:t xml:space="preserve">shall establish policies and procedures </w:t>
      </w:r>
      <w:r w:rsidR="00E93359" w:rsidRPr="0084053E">
        <w:rPr>
          <w:u w:val="single"/>
        </w:rPr>
        <w:t>to effectuate the purposes of this</w:t>
      </w:r>
      <w:r w:rsidR="00E93359">
        <w:rPr>
          <w:u w:val="single"/>
        </w:rPr>
        <w:t xml:space="preserve"> section</w:t>
      </w:r>
      <w:r w:rsidR="00D67FE0">
        <w:rPr>
          <w:u w:val="single"/>
        </w:rPr>
        <w:t xml:space="preserve">, </w:t>
      </w:r>
      <w:r w:rsidR="00274B39">
        <w:rPr>
          <w:u w:val="single"/>
        </w:rPr>
        <w:t xml:space="preserve">including, but not limited to, the number of law-enforcement officers assigned </w:t>
      </w:r>
      <w:r w:rsidR="00E93359">
        <w:rPr>
          <w:u w:val="single"/>
        </w:rPr>
        <w:t>to the cold case task force.</w:t>
      </w:r>
      <w:r w:rsidR="00FD0208">
        <w:rPr>
          <w:u w:val="single"/>
        </w:rPr>
        <w:t xml:space="preserve"> </w:t>
      </w:r>
      <w:r w:rsidR="002D0049">
        <w:rPr>
          <w:u w:val="single"/>
        </w:rPr>
        <w:t>Subject to available funds, t</w:t>
      </w:r>
      <w:r w:rsidR="00FD0208">
        <w:rPr>
          <w:u w:val="single"/>
        </w:rPr>
        <w:t>he cold case task force shall</w:t>
      </w:r>
      <w:r w:rsidR="00351165">
        <w:rPr>
          <w:u w:val="single"/>
        </w:rPr>
        <w:t xml:space="preserve"> be staffed by a task force director </w:t>
      </w:r>
      <w:r w:rsidR="004B1206">
        <w:rPr>
          <w:u w:val="single"/>
        </w:rPr>
        <w:t xml:space="preserve">and other members of the West Virginia State Police as </w:t>
      </w:r>
      <w:r w:rsidR="00351165">
        <w:rPr>
          <w:u w:val="single"/>
        </w:rPr>
        <w:t xml:space="preserve">designated by the </w:t>
      </w:r>
      <w:r w:rsidR="008B7A5F" w:rsidRPr="0084053E">
        <w:rPr>
          <w:u w:val="single"/>
        </w:rPr>
        <w:t>executive board</w:t>
      </w:r>
      <w:r w:rsidR="004B1206" w:rsidRPr="0084053E">
        <w:rPr>
          <w:u w:val="single"/>
        </w:rPr>
        <w:t>.</w:t>
      </w:r>
    </w:p>
    <w:p w14:paraId="32574252" w14:textId="5B6D65C4" w:rsidR="00FA6DFE" w:rsidRDefault="00FA6DFE" w:rsidP="00C40B96">
      <w:pPr>
        <w:pStyle w:val="SectionBody"/>
        <w:rPr>
          <w:u w:val="single"/>
        </w:rPr>
      </w:pPr>
      <w:r>
        <w:rPr>
          <w:u w:val="single"/>
        </w:rPr>
        <w:t>(d) The cold case task force director shall</w:t>
      </w:r>
      <w:r w:rsidR="005B3052">
        <w:rPr>
          <w:u w:val="single"/>
        </w:rPr>
        <w:t xml:space="preserve"> perform the following </w:t>
      </w:r>
      <w:r w:rsidR="00705325">
        <w:rPr>
          <w:u w:val="single"/>
        </w:rPr>
        <w:t xml:space="preserve">powers and </w:t>
      </w:r>
      <w:r w:rsidR="005B3052">
        <w:rPr>
          <w:u w:val="single"/>
        </w:rPr>
        <w:t>duties:</w:t>
      </w:r>
    </w:p>
    <w:p w14:paraId="7B536EA1" w14:textId="266DBBBD" w:rsidR="005B3052" w:rsidRDefault="005B3052" w:rsidP="00C40B96">
      <w:pPr>
        <w:pStyle w:val="SectionBody"/>
        <w:rPr>
          <w:u w:val="single"/>
        </w:rPr>
      </w:pPr>
      <w:r>
        <w:rPr>
          <w:u w:val="single"/>
        </w:rPr>
        <w:t xml:space="preserve">(1) </w:t>
      </w:r>
      <w:r w:rsidR="00705325">
        <w:rPr>
          <w:u w:val="single"/>
        </w:rPr>
        <w:t>To s</w:t>
      </w:r>
      <w:r>
        <w:rPr>
          <w:u w:val="single"/>
        </w:rPr>
        <w:t xml:space="preserve">upervise the members of the West Virginia State Police assigned to the </w:t>
      </w:r>
      <w:r w:rsidR="00705325">
        <w:rPr>
          <w:u w:val="single"/>
        </w:rPr>
        <w:t>cold case task force;</w:t>
      </w:r>
    </w:p>
    <w:p w14:paraId="5D64A239" w14:textId="659CF7E0" w:rsidR="00705325" w:rsidRPr="0084053E" w:rsidRDefault="00705325" w:rsidP="00C40B96">
      <w:pPr>
        <w:pStyle w:val="SectionBody"/>
        <w:rPr>
          <w:u w:val="single"/>
        </w:rPr>
      </w:pPr>
      <w:r>
        <w:rPr>
          <w:u w:val="single"/>
        </w:rPr>
        <w:t>(2) To re</w:t>
      </w:r>
      <w:r w:rsidRPr="00705325">
        <w:rPr>
          <w:u w:val="single"/>
        </w:rPr>
        <w:t>quest assistance and cooperation of any West Virginia law-enforcement agency pursuant to the provisions of §15-10-4 of this code to augment the establishment of the cold case task force</w:t>
      </w:r>
      <w:r w:rsidR="00C26D62">
        <w:rPr>
          <w:u w:val="single"/>
        </w:rPr>
        <w:t xml:space="preserve">: </w:t>
      </w:r>
      <w:r w:rsidR="00C26D62" w:rsidRPr="0084053E">
        <w:rPr>
          <w:i/>
          <w:iCs/>
          <w:u w:val="single"/>
        </w:rPr>
        <w:t>Provided</w:t>
      </w:r>
      <w:r w:rsidR="00C26D62" w:rsidRPr="0084053E">
        <w:rPr>
          <w:u w:val="single"/>
        </w:rPr>
        <w:t xml:space="preserve">, That the director </w:t>
      </w:r>
      <w:r w:rsidR="008B7A5F" w:rsidRPr="0084053E">
        <w:rPr>
          <w:u w:val="single"/>
        </w:rPr>
        <w:t>may</w:t>
      </w:r>
      <w:r w:rsidR="00C26D62" w:rsidRPr="0084053E">
        <w:rPr>
          <w:u w:val="single"/>
        </w:rPr>
        <w:t xml:space="preserve"> provide the opportunity to participate in the</w:t>
      </w:r>
      <w:r w:rsidR="00791CCD" w:rsidRPr="0084053E">
        <w:rPr>
          <w:u w:val="single"/>
        </w:rPr>
        <w:t xml:space="preserve"> cold case task force</w:t>
      </w:r>
      <w:r w:rsidR="00EE035C" w:rsidRPr="0084053E">
        <w:rPr>
          <w:u w:val="single"/>
        </w:rPr>
        <w:t xml:space="preserve"> </w:t>
      </w:r>
      <w:r w:rsidR="00EE035C" w:rsidRPr="0084053E">
        <w:rPr>
          <w:color w:val="4472C4" w:themeColor="accent5"/>
          <w:u w:val="single"/>
        </w:rPr>
        <w:t>to</w:t>
      </w:r>
      <w:r w:rsidR="00791CCD" w:rsidRPr="0084053E">
        <w:rPr>
          <w:u w:val="single"/>
        </w:rPr>
        <w:t xml:space="preserve"> any law-enforcement officer from the agency originally investigating the cold case</w:t>
      </w:r>
      <w:r w:rsidR="008B7A5F" w:rsidRPr="0084053E">
        <w:rPr>
          <w:u w:val="single"/>
        </w:rPr>
        <w:t>, as directed by the administrator from the agency originally investigating the cold case</w:t>
      </w:r>
      <w:r w:rsidR="00791CCD" w:rsidRPr="0084053E">
        <w:rPr>
          <w:u w:val="single"/>
        </w:rPr>
        <w:t>;</w:t>
      </w:r>
    </w:p>
    <w:p w14:paraId="1EB810FA" w14:textId="27D670E9" w:rsidR="00791CCD" w:rsidRDefault="00791CCD" w:rsidP="00C40B96">
      <w:pPr>
        <w:pStyle w:val="SectionBody"/>
        <w:rPr>
          <w:u w:val="single"/>
        </w:rPr>
      </w:pPr>
      <w:r w:rsidRPr="0084053E">
        <w:rPr>
          <w:u w:val="single"/>
        </w:rPr>
        <w:t>(3)</w:t>
      </w:r>
      <w:r>
        <w:rPr>
          <w:u w:val="single"/>
        </w:rPr>
        <w:t xml:space="preserve"> </w:t>
      </w:r>
      <w:r w:rsidR="002238B1">
        <w:rPr>
          <w:u w:val="single"/>
        </w:rPr>
        <w:t>To coordinate and cooperate with any other federal or state law-enforcement agencies; and</w:t>
      </w:r>
    </w:p>
    <w:p w14:paraId="4D2119B0" w14:textId="5E73E045" w:rsidR="002238B1" w:rsidRDefault="002238B1" w:rsidP="00C40B96">
      <w:pPr>
        <w:pStyle w:val="SectionBody"/>
        <w:rPr>
          <w:u w:val="single"/>
        </w:rPr>
      </w:pPr>
      <w:r>
        <w:rPr>
          <w:u w:val="single"/>
        </w:rPr>
        <w:t xml:space="preserve">(4) </w:t>
      </w:r>
      <w:r w:rsidR="00FD63E2" w:rsidRPr="0084053E">
        <w:rPr>
          <w:u w:val="single"/>
        </w:rPr>
        <w:t xml:space="preserve">To assure compliance with any policies or procedures established by the </w:t>
      </w:r>
      <w:r w:rsidR="008B7A5F" w:rsidRPr="0084053E">
        <w:rPr>
          <w:u w:val="single"/>
        </w:rPr>
        <w:t>executive board</w:t>
      </w:r>
      <w:r w:rsidR="00FD63E2" w:rsidRPr="0084053E">
        <w:rPr>
          <w:u w:val="single"/>
        </w:rPr>
        <w:t xml:space="preserve"> for t</w:t>
      </w:r>
      <w:r w:rsidR="00FD63E2">
        <w:rPr>
          <w:u w:val="single"/>
        </w:rPr>
        <w:t>he operation of the cold case task force</w:t>
      </w:r>
      <w:r w:rsidR="009941AE">
        <w:rPr>
          <w:u w:val="single"/>
        </w:rPr>
        <w:t>.</w:t>
      </w:r>
    </w:p>
    <w:p w14:paraId="5E960F67" w14:textId="62F23DCC" w:rsidR="00AA2758" w:rsidRPr="002A5D1F" w:rsidRDefault="00C40B96" w:rsidP="00AA2758">
      <w:pPr>
        <w:pStyle w:val="SectionBody"/>
        <w:rPr>
          <w:u w:val="single"/>
        </w:rPr>
      </w:pPr>
      <w:r w:rsidRPr="002A5D1F">
        <w:rPr>
          <w:u w:val="single"/>
        </w:rPr>
        <w:t>(</w:t>
      </w:r>
      <w:r w:rsidR="009941AE">
        <w:rPr>
          <w:u w:val="single"/>
        </w:rPr>
        <w:t>e</w:t>
      </w:r>
      <w:r w:rsidRPr="002A5D1F">
        <w:rPr>
          <w:u w:val="single"/>
        </w:rPr>
        <w:t xml:space="preserve">) </w:t>
      </w:r>
      <w:r w:rsidR="00412B9E" w:rsidRPr="0084053E">
        <w:rPr>
          <w:u w:val="single"/>
        </w:rPr>
        <w:t xml:space="preserve">The </w:t>
      </w:r>
      <w:r w:rsidR="008B7A5F" w:rsidRPr="0084053E">
        <w:rPr>
          <w:u w:val="single"/>
        </w:rPr>
        <w:t>executive board</w:t>
      </w:r>
      <w:r w:rsidR="00412B9E" w:rsidRPr="0084053E">
        <w:rPr>
          <w:u w:val="single"/>
        </w:rPr>
        <w:t xml:space="preserve"> may request assistance and cooperation of any West Virginia law-enforc</w:t>
      </w:r>
      <w:r w:rsidR="00412B9E" w:rsidRPr="002A5D1F">
        <w:rPr>
          <w:u w:val="single"/>
        </w:rPr>
        <w:t>ement agency pursuant to the provisions of §15-10-4 of this code to augment the establishment of the cold case task force.</w:t>
      </w:r>
    </w:p>
    <w:p w14:paraId="15D7CAA4" w14:textId="5AC56501" w:rsidR="00C40B96" w:rsidRPr="002A5D1F" w:rsidRDefault="00C40B96" w:rsidP="0086344C">
      <w:pPr>
        <w:pStyle w:val="SectionBody"/>
        <w:rPr>
          <w:u w:val="single"/>
        </w:rPr>
      </w:pPr>
      <w:r w:rsidRPr="002A5D1F">
        <w:rPr>
          <w:u w:val="single"/>
        </w:rPr>
        <w:t>(</w:t>
      </w:r>
      <w:r w:rsidR="007121E8">
        <w:rPr>
          <w:u w:val="single"/>
        </w:rPr>
        <w:t>f</w:t>
      </w:r>
      <w:r w:rsidRPr="002A5D1F">
        <w:rPr>
          <w:u w:val="single"/>
        </w:rPr>
        <w:t xml:space="preserve">) </w:t>
      </w:r>
      <w:r w:rsidR="007121E8" w:rsidRPr="0084053E">
        <w:rPr>
          <w:u w:val="single"/>
        </w:rPr>
        <w:t>The</w:t>
      </w:r>
      <w:r w:rsidR="0084053E">
        <w:rPr>
          <w:u w:val="single"/>
        </w:rPr>
        <w:t xml:space="preserve"> cold case task force fund </w:t>
      </w:r>
      <w:r w:rsidR="007121E8" w:rsidRPr="0084053E">
        <w:rPr>
          <w:u w:val="single"/>
        </w:rPr>
        <w:t>is hereby</w:t>
      </w:r>
      <w:r w:rsidR="007121E8" w:rsidRPr="007121E8">
        <w:rPr>
          <w:u w:val="single"/>
        </w:rPr>
        <w:t xml:space="preserve"> created within the Treasury of the state. The fund shall be administered by the </w:t>
      </w:r>
      <w:r w:rsidR="00F47A17">
        <w:rPr>
          <w:u w:val="single"/>
        </w:rPr>
        <w:t>S</w:t>
      </w:r>
      <w:r w:rsidR="007121E8" w:rsidRPr="007121E8">
        <w:rPr>
          <w:u w:val="single"/>
        </w:rPr>
        <w:t>uperintendent</w:t>
      </w:r>
      <w:r w:rsidR="00F47A17">
        <w:rPr>
          <w:u w:val="single"/>
        </w:rPr>
        <w:t xml:space="preserve"> of the State Police</w:t>
      </w:r>
      <w:r w:rsidR="007121E8" w:rsidRPr="007121E8">
        <w:rPr>
          <w:u w:val="single"/>
        </w:rPr>
        <w:t xml:space="preserve"> and shall consist of all moneys made available for the operations of the </w:t>
      </w:r>
      <w:r w:rsidR="007121E8">
        <w:rPr>
          <w:u w:val="single"/>
        </w:rPr>
        <w:t>cold case task force</w:t>
      </w:r>
      <w:r w:rsidR="007121E8" w:rsidRPr="007121E8">
        <w:rPr>
          <w:u w:val="single"/>
        </w:rPr>
        <w:t xml:space="preserve"> from any source, including, but not limited to, all fees, all gifts, grants, bequests or transfers from any source, any moneys that may be appropriated and designated for the </w:t>
      </w:r>
      <w:r w:rsidR="007121E8">
        <w:rPr>
          <w:u w:val="single"/>
        </w:rPr>
        <w:t>cold case task force</w:t>
      </w:r>
      <w:r w:rsidR="007121E8" w:rsidRPr="007121E8">
        <w:rPr>
          <w:u w:val="single"/>
        </w:rPr>
        <w:t xml:space="preserve"> by the Legislature and all interest or other return earned from investment of the fund. Expenditures from the fund shall be for the operations of the </w:t>
      </w:r>
      <w:r w:rsidR="007121E8">
        <w:rPr>
          <w:u w:val="single"/>
        </w:rPr>
        <w:t>cold case task force</w:t>
      </w:r>
      <w:r w:rsidR="007121E8" w:rsidRPr="007121E8">
        <w:rPr>
          <w:u w:val="single"/>
        </w:rPr>
        <w:t xml:space="preserve"> and are not authorized from collections but are to be made only in accordance with appropriation by the Legislature and in accordance with the provisions of §12-3-1 </w:t>
      </w:r>
      <w:r w:rsidR="007121E8" w:rsidRPr="007121E8">
        <w:rPr>
          <w:i/>
          <w:iCs/>
          <w:u w:val="single"/>
        </w:rPr>
        <w:t>et seq</w:t>
      </w:r>
      <w:r w:rsidR="007121E8" w:rsidRPr="007121E8">
        <w:rPr>
          <w:u w:val="single"/>
        </w:rPr>
        <w:t>.</w:t>
      </w:r>
      <w:r w:rsidR="007121E8">
        <w:rPr>
          <w:u w:val="single"/>
        </w:rPr>
        <w:t xml:space="preserve"> of this code</w:t>
      </w:r>
      <w:r w:rsidR="007121E8" w:rsidRPr="007121E8">
        <w:rPr>
          <w:u w:val="single"/>
        </w:rPr>
        <w:t xml:space="preserve"> and upon the fulfillment of the provisions set forth in </w:t>
      </w:r>
      <w:r w:rsidR="007121E8">
        <w:rPr>
          <w:u w:val="single"/>
        </w:rPr>
        <w:t>§</w:t>
      </w:r>
      <w:r w:rsidR="007121E8" w:rsidRPr="007121E8">
        <w:rPr>
          <w:u w:val="single"/>
        </w:rPr>
        <w:t xml:space="preserve">11B-2-1 </w:t>
      </w:r>
      <w:r w:rsidR="007121E8" w:rsidRPr="007121E8">
        <w:rPr>
          <w:i/>
          <w:iCs/>
          <w:u w:val="single"/>
        </w:rPr>
        <w:t>et seq</w:t>
      </w:r>
      <w:r w:rsidR="007121E8" w:rsidRPr="007121E8">
        <w:rPr>
          <w:u w:val="single"/>
        </w:rPr>
        <w:t>. of this code</w:t>
      </w:r>
      <w:r w:rsidRPr="002A5D1F">
        <w:rPr>
          <w:u w:val="single"/>
        </w:rPr>
        <w:t>.</w:t>
      </w:r>
    </w:p>
    <w:p w14:paraId="608577AF" w14:textId="476DC45E" w:rsidR="00C40B96" w:rsidRPr="002A5D1F" w:rsidRDefault="002A5D1F" w:rsidP="00CC1F3B">
      <w:pPr>
        <w:pStyle w:val="SectionBody"/>
        <w:rPr>
          <w:u w:val="single"/>
        </w:rPr>
      </w:pPr>
      <w:r w:rsidRPr="002A5D1F">
        <w:rPr>
          <w:u w:val="single"/>
        </w:rPr>
        <w:t>(</w:t>
      </w:r>
      <w:r w:rsidR="007121E8">
        <w:rPr>
          <w:u w:val="single"/>
        </w:rPr>
        <w:t>g</w:t>
      </w:r>
      <w:r w:rsidRPr="002A5D1F">
        <w:rPr>
          <w:u w:val="single"/>
        </w:rPr>
        <w:t xml:space="preserve">) The Director of the West Virginia Fusion Center shall cooperate with the </w:t>
      </w:r>
      <w:r w:rsidR="008B7A5F" w:rsidRPr="0084053E">
        <w:rPr>
          <w:u w:val="single"/>
        </w:rPr>
        <w:t>executive board</w:t>
      </w:r>
      <w:r w:rsidRPr="0084053E">
        <w:rPr>
          <w:u w:val="single"/>
        </w:rPr>
        <w:t xml:space="preserve"> to the fullest extent practicable to provide information necessary to accomplish the mission</w:t>
      </w:r>
      <w:r w:rsidRPr="002A5D1F">
        <w:rPr>
          <w:u w:val="single"/>
        </w:rPr>
        <w:t xml:space="preserve"> of the cold case task force and shall make available any information contained in the cold case database established in §15A-12-9 of this code.</w:t>
      </w:r>
      <w:r w:rsidR="00E265F1">
        <w:rPr>
          <w:u w:val="single"/>
        </w:rPr>
        <w:t xml:space="preserve"> </w:t>
      </w:r>
    </w:p>
    <w:p w14:paraId="63D4922D" w14:textId="77777777" w:rsidR="00C33014" w:rsidRDefault="00C33014" w:rsidP="00CC1F3B">
      <w:pPr>
        <w:pStyle w:val="Note"/>
      </w:pPr>
    </w:p>
    <w:p w14:paraId="6CF8BFDB" w14:textId="70A29581" w:rsidR="006865E9" w:rsidRDefault="00CF1DCA" w:rsidP="00CC1F3B">
      <w:pPr>
        <w:pStyle w:val="Note"/>
      </w:pPr>
      <w:r>
        <w:t>NOTE: The</w:t>
      </w:r>
      <w:r w:rsidR="006865E9">
        <w:t xml:space="preserve"> purpose of this bill is to </w:t>
      </w:r>
      <w:r w:rsidR="002A5D1F">
        <w:t xml:space="preserve">establish the cold case task force </w:t>
      </w:r>
      <w:r w:rsidR="008B7A5F">
        <w:t>for the State of West Virginia</w:t>
      </w:r>
      <w:r w:rsidR="002A5D1F">
        <w:t>.</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40B9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7CFC" w14:textId="77777777" w:rsidR="008B7A5F" w:rsidRDefault="008B7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F22353">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7A6903E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6791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67917">
          <w:rPr>
            <w:sz w:val="22"/>
            <w:szCs w:val="22"/>
          </w:rPr>
          <w:t>2026R2788</w:t>
        </w:r>
        <w:r w:rsidR="008B7A5F">
          <w:rPr>
            <w:sz w:val="22"/>
            <w:szCs w:val="22"/>
          </w:rPr>
          <w:t>A</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31F5"/>
    <w:rsid w:val="0000526A"/>
    <w:rsid w:val="00011AC3"/>
    <w:rsid w:val="000573A9"/>
    <w:rsid w:val="00085D22"/>
    <w:rsid w:val="00091760"/>
    <w:rsid w:val="00093AB0"/>
    <w:rsid w:val="000A386D"/>
    <w:rsid w:val="000B1203"/>
    <w:rsid w:val="000C5C77"/>
    <w:rsid w:val="000D7F86"/>
    <w:rsid w:val="000E3912"/>
    <w:rsid w:val="0010070F"/>
    <w:rsid w:val="00107301"/>
    <w:rsid w:val="0015112E"/>
    <w:rsid w:val="001552E7"/>
    <w:rsid w:val="001566B4"/>
    <w:rsid w:val="001675EF"/>
    <w:rsid w:val="001A66B7"/>
    <w:rsid w:val="001C1080"/>
    <w:rsid w:val="001C279E"/>
    <w:rsid w:val="001D459E"/>
    <w:rsid w:val="0020151F"/>
    <w:rsid w:val="00211F02"/>
    <w:rsid w:val="0022348D"/>
    <w:rsid w:val="002238B1"/>
    <w:rsid w:val="0027011C"/>
    <w:rsid w:val="00274200"/>
    <w:rsid w:val="00274B39"/>
    <w:rsid w:val="00275740"/>
    <w:rsid w:val="002A0269"/>
    <w:rsid w:val="002A5D1F"/>
    <w:rsid w:val="002D0049"/>
    <w:rsid w:val="002D3B0C"/>
    <w:rsid w:val="00303684"/>
    <w:rsid w:val="0030635E"/>
    <w:rsid w:val="003143F5"/>
    <w:rsid w:val="00314854"/>
    <w:rsid w:val="00351165"/>
    <w:rsid w:val="00367917"/>
    <w:rsid w:val="00383D1D"/>
    <w:rsid w:val="00394191"/>
    <w:rsid w:val="003C51CD"/>
    <w:rsid w:val="003C6034"/>
    <w:rsid w:val="00400B5C"/>
    <w:rsid w:val="00412B9E"/>
    <w:rsid w:val="00427A83"/>
    <w:rsid w:val="004368E0"/>
    <w:rsid w:val="004632B5"/>
    <w:rsid w:val="004B1206"/>
    <w:rsid w:val="004C13DD"/>
    <w:rsid w:val="004D2B39"/>
    <w:rsid w:val="004D3ABE"/>
    <w:rsid w:val="004D3C9F"/>
    <w:rsid w:val="004E3441"/>
    <w:rsid w:val="00500579"/>
    <w:rsid w:val="005167F8"/>
    <w:rsid w:val="00542DBA"/>
    <w:rsid w:val="00565066"/>
    <w:rsid w:val="00572702"/>
    <w:rsid w:val="005A5366"/>
    <w:rsid w:val="005B3052"/>
    <w:rsid w:val="005D4654"/>
    <w:rsid w:val="00604DD4"/>
    <w:rsid w:val="006215E7"/>
    <w:rsid w:val="006369EB"/>
    <w:rsid w:val="00637E73"/>
    <w:rsid w:val="00680FD5"/>
    <w:rsid w:val="006865E9"/>
    <w:rsid w:val="00686E9A"/>
    <w:rsid w:val="00691F3E"/>
    <w:rsid w:val="00694BFB"/>
    <w:rsid w:val="006A106B"/>
    <w:rsid w:val="006A5714"/>
    <w:rsid w:val="006C523D"/>
    <w:rsid w:val="006D4036"/>
    <w:rsid w:val="00705325"/>
    <w:rsid w:val="007121E8"/>
    <w:rsid w:val="00766AD0"/>
    <w:rsid w:val="00791CCD"/>
    <w:rsid w:val="007A5259"/>
    <w:rsid w:val="007A7081"/>
    <w:rsid w:val="007F1CF5"/>
    <w:rsid w:val="00834EDE"/>
    <w:rsid w:val="0084053E"/>
    <w:rsid w:val="00851826"/>
    <w:rsid w:val="008736AA"/>
    <w:rsid w:val="008B7A5F"/>
    <w:rsid w:val="008D275D"/>
    <w:rsid w:val="00946186"/>
    <w:rsid w:val="00977F1A"/>
    <w:rsid w:val="00980327"/>
    <w:rsid w:val="00986478"/>
    <w:rsid w:val="009941AE"/>
    <w:rsid w:val="009B5557"/>
    <w:rsid w:val="009F1067"/>
    <w:rsid w:val="009F43A9"/>
    <w:rsid w:val="00A31E01"/>
    <w:rsid w:val="00A527AD"/>
    <w:rsid w:val="00A718CF"/>
    <w:rsid w:val="00AA069B"/>
    <w:rsid w:val="00AA2758"/>
    <w:rsid w:val="00AE48A0"/>
    <w:rsid w:val="00AE61BE"/>
    <w:rsid w:val="00AF4BC0"/>
    <w:rsid w:val="00B16F25"/>
    <w:rsid w:val="00B24422"/>
    <w:rsid w:val="00B309CA"/>
    <w:rsid w:val="00B66B81"/>
    <w:rsid w:val="00B71E6F"/>
    <w:rsid w:val="00B80C20"/>
    <w:rsid w:val="00B844FE"/>
    <w:rsid w:val="00B86B4F"/>
    <w:rsid w:val="00B90854"/>
    <w:rsid w:val="00B92227"/>
    <w:rsid w:val="00BA1F84"/>
    <w:rsid w:val="00BA6C4E"/>
    <w:rsid w:val="00BC562B"/>
    <w:rsid w:val="00C26D62"/>
    <w:rsid w:val="00C33014"/>
    <w:rsid w:val="00C33434"/>
    <w:rsid w:val="00C34869"/>
    <w:rsid w:val="00C40B96"/>
    <w:rsid w:val="00C42EB6"/>
    <w:rsid w:val="00C62327"/>
    <w:rsid w:val="00C71BFC"/>
    <w:rsid w:val="00C76FC6"/>
    <w:rsid w:val="00C83FFF"/>
    <w:rsid w:val="00C85096"/>
    <w:rsid w:val="00CB20EF"/>
    <w:rsid w:val="00CC1F3B"/>
    <w:rsid w:val="00CD12CB"/>
    <w:rsid w:val="00CD36CF"/>
    <w:rsid w:val="00CD392E"/>
    <w:rsid w:val="00CF1DCA"/>
    <w:rsid w:val="00D1017B"/>
    <w:rsid w:val="00D579FC"/>
    <w:rsid w:val="00D67FE0"/>
    <w:rsid w:val="00D81C16"/>
    <w:rsid w:val="00DC39F2"/>
    <w:rsid w:val="00DE526B"/>
    <w:rsid w:val="00DF199D"/>
    <w:rsid w:val="00E01542"/>
    <w:rsid w:val="00E265F1"/>
    <w:rsid w:val="00E365F1"/>
    <w:rsid w:val="00E50B5B"/>
    <w:rsid w:val="00E62F48"/>
    <w:rsid w:val="00E831B3"/>
    <w:rsid w:val="00E93359"/>
    <w:rsid w:val="00E943BA"/>
    <w:rsid w:val="00E95FBC"/>
    <w:rsid w:val="00EC5E63"/>
    <w:rsid w:val="00EE035C"/>
    <w:rsid w:val="00EE70CB"/>
    <w:rsid w:val="00EF2C38"/>
    <w:rsid w:val="00F22353"/>
    <w:rsid w:val="00F41CA2"/>
    <w:rsid w:val="00F443C0"/>
    <w:rsid w:val="00F47A17"/>
    <w:rsid w:val="00F52DCF"/>
    <w:rsid w:val="00F62EFB"/>
    <w:rsid w:val="00F75CFF"/>
    <w:rsid w:val="00F939A4"/>
    <w:rsid w:val="00FA6DFE"/>
    <w:rsid w:val="00FA7B09"/>
    <w:rsid w:val="00FB23D7"/>
    <w:rsid w:val="00FC3CE3"/>
    <w:rsid w:val="00FD0208"/>
    <w:rsid w:val="00FD5B51"/>
    <w:rsid w:val="00FD63E2"/>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B26D800B-A975-462C-AF24-A4EDE57C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40B9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5E5A4E" w:rsidRDefault="005E5A4E">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5E5A4E" w:rsidRDefault="005E5A4E">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5E5A4E" w:rsidRDefault="005E5A4E">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5E5A4E" w:rsidRDefault="005E5A4E">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5E5A4E" w:rsidRDefault="005E5A4E">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11AC3"/>
    <w:rsid w:val="00091760"/>
    <w:rsid w:val="000B1203"/>
    <w:rsid w:val="000D7F86"/>
    <w:rsid w:val="002D3B0C"/>
    <w:rsid w:val="004D3C9F"/>
    <w:rsid w:val="00542DBA"/>
    <w:rsid w:val="00572702"/>
    <w:rsid w:val="005E5A4E"/>
    <w:rsid w:val="006215E7"/>
    <w:rsid w:val="0063025C"/>
    <w:rsid w:val="00B309CA"/>
    <w:rsid w:val="00B92227"/>
    <w:rsid w:val="00C76FC6"/>
    <w:rsid w:val="00E943BA"/>
    <w:rsid w:val="00EF2C38"/>
    <w:rsid w:val="00F5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2026-01-22T22:36:00Z</dcterms:created>
  <dcterms:modified xsi:type="dcterms:W3CDTF">2026-01-22T22:36:00Z</dcterms:modified>
</cp:coreProperties>
</file>